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71724C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F820FF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820FF">
        <w:rPr>
          <w:rFonts w:ascii="Times New Roman" w:hAnsi="Times New Roman"/>
          <w:b/>
          <w:sz w:val="28"/>
          <w:szCs w:val="28"/>
        </w:rPr>
        <w:t>«</w:t>
      </w:r>
      <w:r w:rsidR="00F820FF" w:rsidRPr="00F820FF">
        <w:rPr>
          <w:rFonts w:ascii="Times New Roman" w:hAnsi="Times New Roman"/>
          <w:b/>
          <w:sz w:val="28"/>
          <w:szCs w:val="28"/>
        </w:rPr>
        <w:t>Водоснабжение и водоотведение</w:t>
      </w:r>
      <w:r w:rsidR="00822635">
        <w:rPr>
          <w:rFonts w:ascii="Times New Roman" w:hAnsi="Times New Roman"/>
          <w:b/>
          <w:sz w:val="28"/>
          <w:szCs w:val="28"/>
        </w:rPr>
        <w:t xml:space="preserve"> (канализация)</w:t>
      </w:r>
      <w:r w:rsidRPr="00F820FF">
        <w:rPr>
          <w:rFonts w:ascii="Times New Roman" w:hAnsi="Times New Roman"/>
          <w:b/>
          <w:sz w:val="28"/>
          <w:szCs w:val="28"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AC6045">
        <w:rPr>
          <w:rFonts w:ascii="Times New Roman" w:hAnsi="Times New Roman"/>
          <w:sz w:val="24"/>
          <w:szCs w:val="24"/>
        </w:rPr>
        <w:t>5</w:t>
      </w:r>
      <w:r w:rsidR="00822635">
        <w:rPr>
          <w:rFonts w:ascii="Times New Roman" w:hAnsi="Times New Roman"/>
          <w:sz w:val="24"/>
          <w:szCs w:val="24"/>
        </w:rPr>
        <w:t>02</w:t>
      </w:r>
      <w:r w:rsidRPr="00593F14">
        <w:rPr>
          <w:rFonts w:ascii="Times New Roman" w:hAnsi="Times New Roman"/>
          <w:sz w:val="24"/>
          <w:szCs w:val="24"/>
        </w:rPr>
        <w:t xml:space="preserve"> час</w:t>
      </w:r>
      <w:r w:rsidR="00953DA9">
        <w:rPr>
          <w:rFonts w:ascii="Times New Roman" w:hAnsi="Times New Roman"/>
          <w:sz w:val="24"/>
          <w:szCs w:val="24"/>
        </w:rPr>
        <w:t>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D12C25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№№</w:t>
            </w:r>
          </w:p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D12C25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Практич</w:t>
            </w:r>
            <w:proofErr w:type="spellEnd"/>
            <w:r w:rsidRPr="00D12C25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D12C25" w:rsidTr="00F144D7">
        <w:tc>
          <w:tcPr>
            <w:tcW w:w="33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6</w:t>
            </w:r>
          </w:p>
        </w:tc>
      </w:tr>
      <w:tr w:rsidR="00822635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22635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shd w:val="clear" w:color="auto" w:fill="auto"/>
          </w:tcPr>
          <w:p w:rsidR="00822635" w:rsidRPr="00822635" w:rsidRDefault="00822635" w:rsidP="00822635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22635">
              <w:rPr>
                <w:sz w:val="22"/>
                <w:szCs w:val="22"/>
              </w:rPr>
              <w:t>Системы водоотведения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2263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2263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226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4" w:type="pct"/>
            <w:vAlign w:val="center"/>
          </w:tcPr>
          <w:p w:rsidR="00822635" w:rsidRPr="00D12C25" w:rsidRDefault="00822635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2635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22635">
              <w:rPr>
                <w:rFonts w:ascii="Times New Roman" w:hAnsi="Times New Roman"/>
              </w:rPr>
              <w:t>2</w:t>
            </w:r>
          </w:p>
        </w:tc>
        <w:tc>
          <w:tcPr>
            <w:tcW w:w="2130" w:type="pct"/>
            <w:shd w:val="clear" w:color="auto" w:fill="auto"/>
          </w:tcPr>
          <w:p w:rsidR="00822635" w:rsidRPr="00822635" w:rsidRDefault="00822635" w:rsidP="00822635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22635">
              <w:rPr>
                <w:sz w:val="22"/>
                <w:szCs w:val="22"/>
              </w:rPr>
              <w:t>Гидравлический расчет водоотводящих сетей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22635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2263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2263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  <w:vAlign w:val="center"/>
          </w:tcPr>
          <w:p w:rsidR="00822635" w:rsidRPr="00D12C25" w:rsidRDefault="00822635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22635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22635">
              <w:rPr>
                <w:rFonts w:ascii="Times New Roman" w:hAnsi="Times New Roman"/>
              </w:rPr>
              <w:t>3</w:t>
            </w:r>
          </w:p>
        </w:tc>
        <w:tc>
          <w:tcPr>
            <w:tcW w:w="2130" w:type="pct"/>
            <w:shd w:val="clear" w:color="auto" w:fill="auto"/>
          </w:tcPr>
          <w:p w:rsidR="00822635" w:rsidRPr="00822635" w:rsidRDefault="00822635" w:rsidP="00822635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22635">
              <w:rPr>
                <w:sz w:val="22"/>
                <w:szCs w:val="22"/>
              </w:rPr>
              <w:t>Водоотводящая сеть населенных пунктов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22635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2263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2263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  <w:vAlign w:val="center"/>
          </w:tcPr>
          <w:p w:rsidR="00822635" w:rsidRPr="00D12C25" w:rsidRDefault="00822635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22635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22635">
              <w:rPr>
                <w:rFonts w:ascii="Times New Roman" w:hAnsi="Times New Roman"/>
              </w:rPr>
              <w:t>4</w:t>
            </w:r>
          </w:p>
        </w:tc>
        <w:tc>
          <w:tcPr>
            <w:tcW w:w="2130" w:type="pct"/>
            <w:shd w:val="clear" w:color="auto" w:fill="auto"/>
          </w:tcPr>
          <w:p w:rsidR="00822635" w:rsidRPr="00822635" w:rsidRDefault="00822635" w:rsidP="00822635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22635">
              <w:rPr>
                <w:sz w:val="22"/>
                <w:szCs w:val="22"/>
              </w:rPr>
              <w:t>Водоотводящие сети промышленных предприятий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22635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22635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2263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  <w:vAlign w:val="center"/>
          </w:tcPr>
          <w:p w:rsidR="00822635" w:rsidRPr="00D12C25" w:rsidRDefault="00822635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22635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22635">
              <w:rPr>
                <w:rFonts w:ascii="Times New Roman" w:hAnsi="Times New Roman"/>
              </w:rPr>
              <w:t>5</w:t>
            </w:r>
          </w:p>
        </w:tc>
        <w:tc>
          <w:tcPr>
            <w:tcW w:w="2130" w:type="pct"/>
            <w:shd w:val="clear" w:color="auto" w:fill="auto"/>
          </w:tcPr>
          <w:p w:rsidR="00822635" w:rsidRPr="00822635" w:rsidRDefault="00822635" w:rsidP="00822635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22635">
              <w:rPr>
                <w:sz w:val="22"/>
                <w:szCs w:val="22"/>
              </w:rPr>
              <w:t>Водоотводящие сети атмосферных осадков (водостоки)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22635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22635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2263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  <w:vAlign w:val="center"/>
          </w:tcPr>
          <w:p w:rsidR="00822635" w:rsidRPr="00D12C25" w:rsidRDefault="00822635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22635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22635">
              <w:rPr>
                <w:rFonts w:ascii="Times New Roman" w:hAnsi="Times New Roman"/>
              </w:rPr>
              <w:t>6</w:t>
            </w:r>
          </w:p>
        </w:tc>
        <w:tc>
          <w:tcPr>
            <w:tcW w:w="2130" w:type="pct"/>
            <w:shd w:val="clear" w:color="auto" w:fill="auto"/>
          </w:tcPr>
          <w:p w:rsidR="00822635" w:rsidRPr="00822635" w:rsidRDefault="00822635" w:rsidP="00822635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22635">
              <w:rPr>
                <w:sz w:val="22"/>
                <w:szCs w:val="22"/>
              </w:rPr>
              <w:t>Устройство водоотводящих сетей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22635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22635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2263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  <w:vAlign w:val="center"/>
          </w:tcPr>
          <w:p w:rsidR="00822635" w:rsidRPr="00D12C25" w:rsidRDefault="00822635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2635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22635">
              <w:rPr>
                <w:rFonts w:ascii="Times New Roman" w:hAnsi="Times New Roman"/>
              </w:rPr>
              <w:t>7</w:t>
            </w:r>
          </w:p>
        </w:tc>
        <w:tc>
          <w:tcPr>
            <w:tcW w:w="2130" w:type="pct"/>
            <w:shd w:val="clear" w:color="auto" w:fill="auto"/>
          </w:tcPr>
          <w:p w:rsidR="00822635" w:rsidRPr="00822635" w:rsidRDefault="00822635" w:rsidP="00822635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22635">
              <w:rPr>
                <w:sz w:val="22"/>
                <w:szCs w:val="22"/>
              </w:rPr>
              <w:t>Насосные станции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22635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22635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2263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822635" w:rsidRPr="00D12C25" w:rsidRDefault="00822635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22635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22635">
              <w:rPr>
                <w:rFonts w:ascii="Times New Roman" w:hAnsi="Times New Roman"/>
              </w:rPr>
              <w:t>8</w:t>
            </w:r>
          </w:p>
        </w:tc>
        <w:tc>
          <w:tcPr>
            <w:tcW w:w="2130" w:type="pct"/>
            <w:shd w:val="clear" w:color="auto" w:fill="auto"/>
          </w:tcPr>
          <w:p w:rsidR="00822635" w:rsidRPr="00822635" w:rsidRDefault="00822635" w:rsidP="00822635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22635">
              <w:rPr>
                <w:sz w:val="22"/>
                <w:szCs w:val="22"/>
              </w:rPr>
              <w:t>Проектирование водоотводящих систем и сооружений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226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22635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2263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822635" w:rsidRPr="00D12C25" w:rsidRDefault="00822635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22635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22635">
              <w:rPr>
                <w:rFonts w:ascii="Times New Roman" w:hAnsi="Times New Roman"/>
              </w:rPr>
              <w:t>9</w:t>
            </w:r>
          </w:p>
        </w:tc>
        <w:tc>
          <w:tcPr>
            <w:tcW w:w="2130" w:type="pct"/>
            <w:shd w:val="clear" w:color="auto" w:fill="auto"/>
          </w:tcPr>
          <w:p w:rsidR="00822635" w:rsidRPr="00822635" w:rsidRDefault="00822635" w:rsidP="00822635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22635">
              <w:rPr>
                <w:sz w:val="22"/>
                <w:szCs w:val="22"/>
              </w:rPr>
              <w:t>Автоматизация, диспетчеризация и контроль работы водоотводящих систем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22635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22635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2263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822635" w:rsidRPr="00D12C25" w:rsidRDefault="00822635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22635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22635">
              <w:rPr>
                <w:rFonts w:ascii="Times New Roman" w:hAnsi="Times New Roman"/>
              </w:rPr>
              <w:t>10</w:t>
            </w:r>
          </w:p>
        </w:tc>
        <w:tc>
          <w:tcPr>
            <w:tcW w:w="2130" w:type="pct"/>
            <w:shd w:val="clear" w:color="auto" w:fill="auto"/>
          </w:tcPr>
          <w:p w:rsidR="00822635" w:rsidRPr="00822635" w:rsidRDefault="00822635" w:rsidP="00822635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22635">
              <w:rPr>
                <w:sz w:val="22"/>
                <w:szCs w:val="22"/>
              </w:rPr>
              <w:t>Обеспечение надежной работы водоотводящих систем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22635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22635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2263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822635" w:rsidRPr="00D12C25" w:rsidRDefault="00822635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22635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22635">
              <w:rPr>
                <w:rFonts w:ascii="Times New Roman" w:hAnsi="Times New Roman"/>
              </w:rPr>
              <w:t>11</w:t>
            </w:r>
          </w:p>
        </w:tc>
        <w:tc>
          <w:tcPr>
            <w:tcW w:w="2130" w:type="pct"/>
            <w:shd w:val="clear" w:color="auto" w:fill="auto"/>
          </w:tcPr>
          <w:p w:rsidR="00822635" w:rsidRPr="00822635" w:rsidRDefault="00822635" w:rsidP="0082263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22635">
              <w:rPr>
                <w:rFonts w:ascii="Times New Roman" w:hAnsi="Times New Roman"/>
              </w:rPr>
              <w:t>Системы водоотведения в особых природных и климатических условиях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22635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22635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2263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822635" w:rsidRPr="00D12C25" w:rsidRDefault="00822635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22635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22635">
              <w:rPr>
                <w:rFonts w:ascii="Times New Roman" w:hAnsi="Times New Roman"/>
              </w:rPr>
              <w:t>12</w:t>
            </w:r>
          </w:p>
        </w:tc>
        <w:tc>
          <w:tcPr>
            <w:tcW w:w="2130" w:type="pct"/>
            <w:shd w:val="clear" w:color="auto" w:fill="auto"/>
          </w:tcPr>
          <w:p w:rsidR="00822635" w:rsidRPr="00822635" w:rsidRDefault="00822635" w:rsidP="00822635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22635">
              <w:rPr>
                <w:sz w:val="22"/>
                <w:szCs w:val="22"/>
              </w:rPr>
              <w:t>Водоотведение, канализация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22635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22635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2263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822635" w:rsidRPr="00D12C25" w:rsidRDefault="00822635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22635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22635">
              <w:rPr>
                <w:rFonts w:ascii="Times New Roman" w:hAnsi="Times New Roman"/>
              </w:rPr>
              <w:t>13</w:t>
            </w:r>
          </w:p>
        </w:tc>
        <w:tc>
          <w:tcPr>
            <w:tcW w:w="2130" w:type="pct"/>
            <w:shd w:val="clear" w:color="auto" w:fill="auto"/>
          </w:tcPr>
          <w:p w:rsidR="00822635" w:rsidRPr="00822635" w:rsidRDefault="00822635" w:rsidP="00822635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22635">
              <w:rPr>
                <w:sz w:val="22"/>
                <w:szCs w:val="22"/>
              </w:rPr>
              <w:t>Очистка природных вод, техническая эксплуатация систем водоснабжения и водоотведения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226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22635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2263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822635" w:rsidRPr="00D12C25" w:rsidRDefault="00822635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22635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22635">
              <w:rPr>
                <w:rFonts w:ascii="Times New Roman" w:hAnsi="Times New Roman"/>
              </w:rPr>
              <w:t>14</w:t>
            </w:r>
          </w:p>
        </w:tc>
        <w:tc>
          <w:tcPr>
            <w:tcW w:w="2130" w:type="pct"/>
            <w:shd w:val="clear" w:color="auto" w:fill="auto"/>
          </w:tcPr>
          <w:p w:rsidR="00822635" w:rsidRPr="00822635" w:rsidRDefault="00822635" w:rsidP="00822635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22635">
              <w:rPr>
                <w:sz w:val="22"/>
                <w:szCs w:val="22"/>
              </w:rPr>
              <w:t>Условия выпуска сточных вод в водоемы, очистка сточных вод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22635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2263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2263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822635" w:rsidRPr="00D12C25" w:rsidRDefault="00822635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22635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22635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22635">
              <w:rPr>
                <w:rFonts w:ascii="Times New Roman" w:hAnsi="Times New Roman"/>
                <w:b/>
              </w:rPr>
              <w:t>ПО УЧЕБНОМУ КУРСУ</w:t>
            </w:r>
            <w:r w:rsidRPr="0082263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22635">
              <w:rPr>
                <w:rFonts w:ascii="Times New Roman" w:hAnsi="Times New Roman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22635">
              <w:rPr>
                <w:rFonts w:ascii="Times New Roman" w:hAnsi="Times New Roman"/>
              </w:rPr>
              <w:t>36</w:t>
            </w:r>
          </w:p>
        </w:tc>
        <w:tc>
          <w:tcPr>
            <w:tcW w:w="1074" w:type="pct"/>
            <w:vAlign w:val="center"/>
          </w:tcPr>
          <w:p w:rsidR="00822635" w:rsidRPr="00D12C25" w:rsidRDefault="00822635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3DA9">
              <w:rPr>
                <w:rFonts w:ascii="Times New Roman" w:hAnsi="Times New Roman"/>
                <w:sz w:val="20"/>
              </w:rPr>
              <w:t>Подготовка и защита выпускной квалификационной работы</w:t>
            </w:r>
          </w:p>
        </w:tc>
      </w:tr>
      <w:tr w:rsidR="00822635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22635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22635">
              <w:rPr>
                <w:rFonts w:ascii="Times New Roman" w:hAnsi="Times New Roman"/>
                <w:b/>
              </w:rPr>
              <w:t>502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22635">
              <w:rPr>
                <w:rFonts w:ascii="Times New Roman" w:hAnsi="Times New Roman"/>
                <w:b/>
              </w:rPr>
              <w:t>388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22635">
              <w:rPr>
                <w:rFonts w:ascii="Times New Roman" w:hAnsi="Times New Roman"/>
                <w:b/>
              </w:rPr>
              <w:t>114</w:t>
            </w:r>
          </w:p>
        </w:tc>
        <w:tc>
          <w:tcPr>
            <w:tcW w:w="1074" w:type="pct"/>
            <w:vAlign w:val="center"/>
          </w:tcPr>
          <w:p w:rsidR="00822635" w:rsidRPr="00D12C25" w:rsidRDefault="00822635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Default="00530300" w:rsidP="00D12C25">
      <w:pPr>
        <w:spacing w:after="0" w:line="240" w:lineRule="auto"/>
        <w:contextualSpacing/>
        <w:rPr>
          <w:rFonts w:ascii="Times New Roman" w:hAnsi="Times New Roman"/>
        </w:rPr>
      </w:pPr>
    </w:p>
    <w:p w:rsidR="00822635" w:rsidRDefault="00822635" w:rsidP="00D12C25">
      <w:pPr>
        <w:spacing w:after="0" w:line="240" w:lineRule="auto"/>
        <w:contextualSpacing/>
        <w:rPr>
          <w:rFonts w:ascii="Times New Roman" w:hAnsi="Times New Roman"/>
        </w:rPr>
      </w:pPr>
    </w:p>
    <w:p w:rsidR="00822635" w:rsidRDefault="00822635" w:rsidP="00D12C25">
      <w:pPr>
        <w:spacing w:after="0" w:line="240" w:lineRule="auto"/>
        <w:contextualSpacing/>
        <w:rPr>
          <w:rFonts w:ascii="Times New Roman" w:hAnsi="Times New Roman"/>
        </w:rPr>
      </w:pPr>
    </w:p>
    <w:p w:rsidR="00822635" w:rsidRPr="00D12C25" w:rsidRDefault="00822635" w:rsidP="00D12C25">
      <w:pPr>
        <w:spacing w:after="0" w:line="240" w:lineRule="auto"/>
        <w:contextualSpacing/>
        <w:rPr>
          <w:rFonts w:ascii="Times New Roman" w:hAnsi="Times New Roman"/>
        </w:rPr>
      </w:pPr>
      <w:bookmarkStart w:id="0" w:name="_GoBack"/>
      <w:bookmarkEnd w:id="0"/>
    </w:p>
    <w:sectPr w:rsidR="00822635" w:rsidRPr="00D12C25" w:rsidSect="00EB653B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4C54"/>
    <w:rsid w:val="000F4876"/>
    <w:rsid w:val="00137277"/>
    <w:rsid w:val="001F3172"/>
    <w:rsid w:val="002850AD"/>
    <w:rsid w:val="00343FCB"/>
    <w:rsid w:val="003663BB"/>
    <w:rsid w:val="003861FF"/>
    <w:rsid w:val="003A1763"/>
    <w:rsid w:val="00477F00"/>
    <w:rsid w:val="004E731E"/>
    <w:rsid w:val="00530300"/>
    <w:rsid w:val="00587D01"/>
    <w:rsid w:val="005F43E9"/>
    <w:rsid w:val="007018C2"/>
    <w:rsid w:val="0071724C"/>
    <w:rsid w:val="007740C3"/>
    <w:rsid w:val="007B04AD"/>
    <w:rsid w:val="007C1131"/>
    <w:rsid w:val="007F6A49"/>
    <w:rsid w:val="00822635"/>
    <w:rsid w:val="0087229D"/>
    <w:rsid w:val="008C2712"/>
    <w:rsid w:val="00933FEF"/>
    <w:rsid w:val="009423F5"/>
    <w:rsid w:val="00953DA9"/>
    <w:rsid w:val="00991F46"/>
    <w:rsid w:val="009938F7"/>
    <w:rsid w:val="009D57BB"/>
    <w:rsid w:val="009F5C11"/>
    <w:rsid w:val="00A02E67"/>
    <w:rsid w:val="00A51815"/>
    <w:rsid w:val="00A6286B"/>
    <w:rsid w:val="00AB2364"/>
    <w:rsid w:val="00AC6045"/>
    <w:rsid w:val="00B363ED"/>
    <w:rsid w:val="00B82C2E"/>
    <w:rsid w:val="00C209FF"/>
    <w:rsid w:val="00C31B1A"/>
    <w:rsid w:val="00C663BA"/>
    <w:rsid w:val="00CC5062"/>
    <w:rsid w:val="00D12C25"/>
    <w:rsid w:val="00D23AE3"/>
    <w:rsid w:val="00D9340B"/>
    <w:rsid w:val="00D95875"/>
    <w:rsid w:val="00D97392"/>
    <w:rsid w:val="00E32B42"/>
    <w:rsid w:val="00E67FC6"/>
    <w:rsid w:val="00E75343"/>
    <w:rsid w:val="00EB653B"/>
    <w:rsid w:val="00EC1E8E"/>
    <w:rsid w:val="00EE1FA4"/>
    <w:rsid w:val="00F144D7"/>
    <w:rsid w:val="00F6201B"/>
    <w:rsid w:val="00F820FF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6</cp:revision>
  <cp:lastPrinted>2015-09-23T13:17:00Z</cp:lastPrinted>
  <dcterms:created xsi:type="dcterms:W3CDTF">2017-11-24T11:47:00Z</dcterms:created>
  <dcterms:modified xsi:type="dcterms:W3CDTF">2018-09-18T11:07:00Z</dcterms:modified>
</cp:coreProperties>
</file>